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:rsidR="00377DB8" w:rsidRPr="00032BCF" w:rsidRDefault="00377DB8" w:rsidP="00377DB8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proofErr w:type="gramStart"/>
      <w:r w:rsidRPr="00250862">
        <w:rPr>
          <w:b/>
          <w:bCs/>
          <w:sz w:val="28"/>
          <w:szCs w:val="28"/>
        </w:rPr>
        <w:t>Р</w:t>
      </w:r>
      <w:proofErr w:type="gramEnd"/>
      <w:r w:rsidRPr="00250862">
        <w:rPr>
          <w:b/>
          <w:bCs/>
          <w:sz w:val="28"/>
          <w:szCs w:val="28"/>
        </w:rPr>
        <w:t>ІШЕННЯ</w:t>
      </w:r>
    </w:p>
    <w:p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760AEA" w:rsidRDefault="00ED260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17 березня 2026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 xml:space="preserve"> року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506A67">
        <w:rPr>
          <w:rStyle w:val="a3"/>
          <w:b w:val="0"/>
          <w:bCs/>
          <w:sz w:val="28"/>
          <w:szCs w:val="28"/>
          <w:lang w:val="uk-UA"/>
        </w:rPr>
        <w:t xml:space="preserve">                               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>№</w:t>
      </w:r>
      <w:r w:rsidR="00506A67">
        <w:rPr>
          <w:rStyle w:val="a3"/>
          <w:b w:val="0"/>
          <w:bCs/>
          <w:sz w:val="28"/>
          <w:szCs w:val="28"/>
          <w:lang w:val="uk-UA"/>
        </w:rPr>
        <w:t>84</w:t>
      </w:r>
    </w:p>
    <w:p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:rsidR="00377DB8" w:rsidRPr="00E21C89" w:rsidRDefault="00377DB8" w:rsidP="004F513D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 xml:space="preserve">Про </w:t>
      </w:r>
      <w:r w:rsidR="00091AAA">
        <w:rPr>
          <w:sz w:val="28"/>
          <w:szCs w:val="28"/>
          <w:lang w:val="uk-UA"/>
        </w:rPr>
        <w:t>зняття з квартирного</w:t>
      </w:r>
      <w:r w:rsidRPr="00E21C89">
        <w:rPr>
          <w:sz w:val="28"/>
          <w:szCs w:val="28"/>
          <w:lang w:val="uk-UA"/>
        </w:rPr>
        <w:t xml:space="preserve"> облік</w:t>
      </w:r>
      <w:r w:rsidR="00091AAA">
        <w:rPr>
          <w:sz w:val="28"/>
          <w:szCs w:val="28"/>
          <w:lang w:val="uk-UA"/>
        </w:rPr>
        <w:t>у</w:t>
      </w:r>
      <w:r w:rsidR="00506A67">
        <w:rPr>
          <w:sz w:val="28"/>
          <w:szCs w:val="28"/>
          <w:lang w:val="uk-UA"/>
        </w:rPr>
        <w:t xml:space="preserve"> </w:t>
      </w:r>
      <w:proofErr w:type="spellStart"/>
      <w:r w:rsidR="007C5218">
        <w:rPr>
          <w:sz w:val="28"/>
          <w:szCs w:val="28"/>
          <w:lang w:val="uk-UA"/>
        </w:rPr>
        <w:t>Войновського</w:t>
      </w:r>
      <w:proofErr w:type="spellEnd"/>
      <w:r w:rsidR="007C5218">
        <w:rPr>
          <w:sz w:val="28"/>
          <w:szCs w:val="28"/>
          <w:lang w:val="uk-UA"/>
        </w:rPr>
        <w:t xml:space="preserve"> С.П.</w:t>
      </w:r>
    </w:p>
    <w:p w:rsidR="00377DB8" w:rsidRPr="00E21C89" w:rsidRDefault="00377DB8" w:rsidP="00377DB8">
      <w:pPr>
        <w:ind w:right="-1" w:firstLine="708"/>
        <w:jc w:val="both"/>
        <w:rPr>
          <w:sz w:val="28"/>
          <w:szCs w:val="28"/>
          <w:lang w:val="uk-UA"/>
        </w:rPr>
      </w:pPr>
    </w:p>
    <w:p w:rsidR="004329D7" w:rsidRDefault="00723BC4" w:rsidP="004329D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="003200A0" w:rsidRPr="003200A0">
        <w:rPr>
          <w:sz w:val="28"/>
          <w:szCs w:val="28"/>
          <w:lang w:val="uk-UA"/>
        </w:rPr>
        <w:t>пп. 2 п. а) ст. 30 Закону України «Про місцеве са</w:t>
      </w:r>
      <w:r w:rsidR="00F54FC6">
        <w:rPr>
          <w:sz w:val="28"/>
          <w:szCs w:val="28"/>
          <w:lang w:val="uk-UA"/>
        </w:rPr>
        <w:t>моврядування в Україні», п. 1</w:t>
      </w:r>
      <w:r w:rsidR="003200A0" w:rsidRPr="003200A0">
        <w:rPr>
          <w:sz w:val="28"/>
          <w:szCs w:val="28"/>
          <w:lang w:val="uk-UA"/>
        </w:rPr>
        <w:t xml:space="preserve"> ст. 40</w:t>
      </w:r>
      <w:r w:rsidR="002C4BAD">
        <w:rPr>
          <w:sz w:val="28"/>
          <w:szCs w:val="28"/>
          <w:lang w:val="uk-UA"/>
        </w:rPr>
        <w:t>,156</w:t>
      </w:r>
      <w:r w:rsidR="003200A0" w:rsidRPr="003200A0">
        <w:rPr>
          <w:sz w:val="28"/>
          <w:szCs w:val="28"/>
          <w:lang w:val="uk-UA"/>
        </w:rPr>
        <w:t xml:space="preserve"> Житлового Кодексу України, пп. 1 </w:t>
      </w:r>
      <w:r w:rsidR="002C4BAD">
        <w:rPr>
          <w:sz w:val="28"/>
          <w:szCs w:val="28"/>
          <w:lang w:val="uk-UA"/>
        </w:rPr>
        <w:br/>
      </w:r>
      <w:r w:rsidR="003200A0" w:rsidRPr="003200A0">
        <w:rPr>
          <w:sz w:val="28"/>
          <w:szCs w:val="28"/>
          <w:lang w:val="uk-UA"/>
        </w:rPr>
        <w:t xml:space="preserve">п. 26 «Про затвердження правил обліку громадян, які потребують поліпшення житлових умов і надання їм жилих приміщень в </w:t>
      </w:r>
      <w:r w:rsidR="003200A0">
        <w:rPr>
          <w:sz w:val="28"/>
          <w:szCs w:val="28"/>
          <w:lang w:val="uk-UA"/>
        </w:rPr>
        <w:t>Українській РСР», затверджених п</w:t>
      </w:r>
      <w:r w:rsidR="003200A0" w:rsidRPr="003200A0">
        <w:rPr>
          <w:sz w:val="28"/>
          <w:szCs w:val="28"/>
          <w:lang w:val="uk-UA"/>
        </w:rPr>
        <w:t>остановою Ради Міністрів УРСР ві</w:t>
      </w:r>
      <w:r w:rsidR="00F54FC6">
        <w:rPr>
          <w:sz w:val="28"/>
          <w:szCs w:val="28"/>
          <w:lang w:val="uk-UA"/>
        </w:rPr>
        <w:t>д 11.12.1984 №470 (зі змінами)</w:t>
      </w:r>
      <w:r w:rsidR="00CF66F3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, </w:t>
      </w:r>
      <w:r w:rsidR="004329D7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враховуючи протокол </w:t>
      </w:r>
      <w:r w:rsidR="004329D7">
        <w:rPr>
          <w:rFonts w:eastAsia="Times New Roman"/>
          <w:color w:val="000000"/>
          <w:sz w:val="28"/>
          <w:szCs w:val="28"/>
          <w:lang w:val="uk-UA"/>
        </w:rPr>
        <w:t xml:space="preserve">від </w:t>
      </w:r>
      <w:r w:rsidR="001546EE">
        <w:rPr>
          <w:rFonts w:eastAsia="Times New Roman"/>
          <w:color w:val="000000"/>
          <w:sz w:val="28"/>
          <w:szCs w:val="28"/>
          <w:lang w:val="uk-UA"/>
        </w:rPr>
        <w:t>13</w:t>
      </w:r>
      <w:r w:rsidR="002B6CCC">
        <w:rPr>
          <w:rFonts w:eastAsia="Times New Roman"/>
          <w:color w:val="000000"/>
          <w:sz w:val="28"/>
          <w:szCs w:val="28"/>
          <w:lang w:val="uk-UA"/>
        </w:rPr>
        <w:t>.03.2026</w:t>
      </w:r>
      <w:r w:rsidR="004329D7">
        <w:rPr>
          <w:rFonts w:eastAsia="Times New Roman"/>
          <w:color w:val="000000"/>
          <w:sz w:val="28"/>
          <w:szCs w:val="28"/>
          <w:lang w:val="uk-UA"/>
        </w:rPr>
        <w:t xml:space="preserve"> №</w:t>
      </w:r>
      <w:r w:rsidR="00D11096">
        <w:rPr>
          <w:rFonts w:eastAsia="Times New Roman"/>
          <w:color w:val="000000"/>
          <w:sz w:val="28"/>
          <w:szCs w:val="28"/>
          <w:lang w:val="uk-UA"/>
        </w:rPr>
        <w:t>0</w:t>
      </w:r>
      <w:r w:rsidR="002B6CCC">
        <w:rPr>
          <w:rFonts w:eastAsia="Times New Roman"/>
          <w:color w:val="000000"/>
          <w:sz w:val="28"/>
          <w:szCs w:val="28"/>
          <w:lang w:val="uk-UA"/>
        </w:rPr>
        <w:t>4</w:t>
      </w:r>
      <w:r w:rsidR="004329D7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 засідання </w:t>
      </w:r>
      <w:r w:rsidR="004329D7">
        <w:rPr>
          <w:rFonts w:eastAsia="Times New Roman"/>
          <w:color w:val="000000"/>
          <w:sz w:val="28"/>
          <w:szCs w:val="28"/>
          <w:lang w:val="uk-UA"/>
        </w:rPr>
        <w:t>громадської комісії з житлових питань при виконавчому комітеті Хорольської міської ради, затверд</w:t>
      </w:r>
      <w:r w:rsidR="00954754">
        <w:rPr>
          <w:rFonts w:eastAsia="Times New Roman"/>
          <w:color w:val="000000"/>
          <w:sz w:val="28"/>
          <w:szCs w:val="28"/>
          <w:lang w:val="uk-UA"/>
        </w:rPr>
        <w:t xml:space="preserve">женої рішенням двадцятої сесії </w:t>
      </w:r>
      <w:r w:rsidR="004329D7">
        <w:rPr>
          <w:rFonts w:eastAsia="Times New Roman"/>
          <w:color w:val="000000"/>
          <w:sz w:val="28"/>
          <w:szCs w:val="28"/>
          <w:lang w:val="uk-UA"/>
        </w:rPr>
        <w:t>Хорольської місь</w:t>
      </w:r>
      <w:r w:rsidR="007867D5">
        <w:rPr>
          <w:rFonts w:eastAsia="Times New Roman"/>
          <w:color w:val="000000"/>
          <w:sz w:val="28"/>
          <w:szCs w:val="28"/>
          <w:lang w:val="uk-UA"/>
        </w:rPr>
        <w:t>кої ради восьмого скликання від 16.02.2024 №</w:t>
      </w:r>
      <w:r w:rsidR="007867D5" w:rsidRPr="007867D5">
        <w:rPr>
          <w:rFonts w:eastAsia="Times New Roman"/>
          <w:color w:val="000000"/>
          <w:sz w:val="28"/>
          <w:szCs w:val="28"/>
          <w:lang w:val="uk-UA"/>
        </w:rPr>
        <w:t>2457</w:t>
      </w:r>
      <w:r w:rsidR="004329D7">
        <w:rPr>
          <w:rFonts w:eastAsia="Times New Roman"/>
          <w:color w:val="000000"/>
          <w:sz w:val="28"/>
          <w:szCs w:val="28"/>
          <w:lang w:val="uk-UA"/>
        </w:rPr>
        <w:t>,</w:t>
      </w:r>
      <w:r w:rsidR="00CF5E4D">
        <w:rPr>
          <w:sz w:val="28"/>
          <w:szCs w:val="28"/>
          <w:lang w:val="uk-UA"/>
        </w:rPr>
        <w:t xml:space="preserve">враховуючи </w:t>
      </w:r>
      <w:r w:rsidR="00CF5E4D">
        <w:rPr>
          <w:rFonts w:eastAsia="Times New Roman"/>
          <w:color w:val="000000"/>
          <w:sz w:val="28"/>
          <w:szCs w:val="28"/>
          <w:lang w:val="uk-UA"/>
        </w:rPr>
        <w:t xml:space="preserve">інформаційну довідку від 24.02.2026 № 465555942 </w:t>
      </w:r>
      <w:r w:rsidR="00CF5E4D" w:rsidRPr="00885942">
        <w:rPr>
          <w:rFonts w:eastAsia="Times New Roman"/>
          <w:color w:val="000000"/>
          <w:sz w:val="28"/>
          <w:szCs w:val="28"/>
          <w:lang w:val="uk-UA"/>
        </w:rPr>
        <w:t>з Державного реєстру речових прав на нерухоме майно та Реєстру прав власності на нерухоме майно, Державного реєстру Іпотек, Єдиного реєстру заборон відчуження об’єктів нерухомого майна щодо суб’єкта</w:t>
      </w:r>
      <w:r w:rsidR="00CF5E4D">
        <w:rPr>
          <w:rFonts w:eastAsia="Times New Roman"/>
          <w:color w:val="000000"/>
          <w:sz w:val="28"/>
          <w:szCs w:val="28"/>
          <w:lang w:val="uk-UA"/>
        </w:rPr>
        <w:t xml:space="preserve">, </w:t>
      </w:r>
      <w:r w:rsidR="004329D7">
        <w:rPr>
          <w:sz w:val="28"/>
          <w:szCs w:val="28"/>
          <w:lang w:val="uk-UA"/>
        </w:rPr>
        <w:t>виконавчий комітет міської ради</w:t>
      </w:r>
    </w:p>
    <w:p w:rsidR="00CF66F3" w:rsidRPr="00CF66F3" w:rsidRDefault="00CF66F3" w:rsidP="004329D7">
      <w:pPr>
        <w:ind w:firstLine="708"/>
        <w:jc w:val="both"/>
        <w:rPr>
          <w:rFonts w:eastAsia="Times New Roman"/>
          <w:color w:val="000000"/>
          <w:sz w:val="28"/>
          <w:szCs w:val="28"/>
          <w:lang w:val="uk-UA"/>
        </w:rPr>
      </w:pPr>
    </w:p>
    <w:p w:rsidR="00377DB8" w:rsidRPr="00E21C89" w:rsidRDefault="00377DB8" w:rsidP="00CF66F3">
      <w:pPr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>ВИРІШИВ:</w:t>
      </w:r>
    </w:p>
    <w:p w:rsidR="00377DB8" w:rsidRPr="00E21C89" w:rsidRDefault="00377DB8" w:rsidP="00377DB8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:rsidR="00C83FDC" w:rsidRPr="00F20FF1" w:rsidRDefault="0080227C" w:rsidP="00F05CF4">
      <w:pPr>
        <w:jc w:val="both"/>
        <w:rPr>
          <w:rFonts w:eastAsia="Times New Roman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1. </w:t>
      </w:r>
      <w:r w:rsidR="004E0EB4">
        <w:rPr>
          <w:sz w:val="28"/>
          <w:szCs w:val="28"/>
          <w:lang w:val="uk-UA"/>
        </w:rPr>
        <w:t>Зняти з квартирного обліку</w:t>
      </w:r>
      <w:r w:rsidR="00506A67">
        <w:rPr>
          <w:sz w:val="28"/>
          <w:szCs w:val="28"/>
          <w:lang w:val="uk-UA"/>
        </w:rPr>
        <w:t xml:space="preserve"> </w:t>
      </w:r>
      <w:proofErr w:type="spellStart"/>
      <w:r w:rsidR="00BD2AF8" w:rsidRPr="00BD2AF8">
        <w:rPr>
          <w:sz w:val="28"/>
          <w:szCs w:val="28"/>
          <w:lang w:val="uk-UA"/>
        </w:rPr>
        <w:t>Войновського</w:t>
      </w:r>
      <w:proofErr w:type="spellEnd"/>
      <w:r w:rsidR="00BD2AF8" w:rsidRPr="00BD2AF8">
        <w:rPr>
          <w:sz w:val="28"/>
          <w:szCs w:val="28"/>
          <w:lang w:val="uk-UA"/>
        </w:rPr>
        <w:t xml:space="preserve"> Сергія Павловича,</w:t>
      </w:r>
      <w:r w:rsidR="00F20FF1">
        <w:rPr>
          <w:sz w:val="28"/>
          <w:szCs w:val="28"/>
          <w:lang w:val="uk-UA"/>
        </w:rPr>
        <w:t xml:space="preserve"> 07 липня 1988 року народження </w:t>
      </w:r>
      <w:r w:rsidR="00F05CF4">
        <w:rPr>
          <w:sz w:val="28"/>
          <w:szCs w:val="28"/>
          <w:lang w:val="uk-UA"/>
        </w:rPr>
        <w:t>у зв’язку з набуттям права власності на нерухоме майно його дружиною</w:t>
      </w:r>
      <w:r w:rsidR="00D4197B">
        <w:rPr>
          <w:sz w:val="28"/>
          <w:szCs w:val="28"/>
          <w:lang w:val="uk-UA"/>
        </w:rPr>
        <w:t>,</w:t>
      </w:r>
      <w:r w:rsidR="00506A67">
        <w:rPr>
          <w:sz w:val="28"/>
          <w:szCs w:val="28"/>
          <w:lang w:val="uk-UA"/>
        </w:rPr>
        <w:t xml:space="preserve"> </w:t>
      </w:r>
      <w:proofErr w:type="spellStart"/>
      <w:r w:rsidR="00F05CF4">
        <w:rPr>
          <w:rFonts w:eastAsia="Times New Roman"/>
          <w:sz w:val="28"/>
          <w:szCs w:val="28"/>
          <w:lang w:val="uk-UA" w:eastAsia="en-US"/>
        </w:rPr>
        <w:t>Войновською</w:t>
      </w:r>
      <w:proofErr w:type="spellEnd"/>
      <w:r w:rsidR="00F05CF4">
        <w:rPr>
          <w:rFonts w:eastAsia="Times New Roman"/>
          <w:sz w:val="28"/>
          <w:szCs w:val="28"/>
          <w:lang w:val="uk-UA" w:eastAsia="en-US"/>
        </w:rPr>
        <w:t xml:space="preserve"> Наталією Миколаївною</w:t>
      </w:r>
      <w:r w:rsidR="008D7DA0">
        <w:rPr>
          <w:rFonts w:eastAsia="Times New Roman"/>
          <w:sz w:val="28"/>
          <w:szCs w:val="28"/>
          <w:lang w:val="uk-UA" w:eastAsia="en-US"/>
        </w:rPr>
        <w:t>,</w:t>
      </w:r>
      <w:r w:rsidR="004453CE">
        <w:rPr>
          <w:rFonts w:eastAsia="Times New Roman"/>
          <w:sz w:val="28"/>
          <w:szCs w:val="28"/>
          <w:lang w:val="uk-UA" w:eastAsia="en-US"/>
        </w:rPr>
        <w:t xml:space="preserve"> (свідоцтво</w:t>
      </w:r>
      <w:r w:rsidR="00BD2AF8" w:rsidRPr="00BD2AF8">
        <w:rPr>
          <w:rFonts w:eastAsia="Times New Roman"/>
          <w:sz w:val="28"/>
          <w:szCs w:val="28"/>
          <w:lang w:val="uk-UA" w:eastAsia="en-US"/>
        </w:rPr>
        <w:t xml:space="preserve"> про шлюб від 2</w:t>
      </w:r>
      <w:r w:rsidR="004453CE">
        <w:rPr>
          <w:rFonts w:eastAsia="Times New Roman"/>
          <w:sz w:val="28"/>
          <w:szCs w:val="28"/>
          <w:lang w:val="uk-UA" w:eastAsia="en-US"/>
        </w:rPr>
        <w:t>7.12.2019 Серія № 207373, видане</w:t>
      </w:r>
      <w:r w:rsidR="00BD2AF8" w:rsidRPr="00BD2AF8">
        <w:rPr>
          <w:rFonts w:eastAsia="Times New Roman"/>
          <w:sz w:val="28"/>
          <w:szCs w:val="28"/>
          <w:lang w:val="uk-UA" w:eastAsia="en-US"/>
        </w:rPr>
        <w:t xml:space="preserve"> Хорольським РВ ДРАЦС Головного територіального управління юстиції в Полтавській області) </w:t>
      </w:r>
      <w:r w:rsidR="00F05CF4">
        <w:rPr>
          <w:rFonts w:eastAsia="Times New Roman"/>
          <w:sz w:val="28"/>
          <w:szCs w:val="28"/>
          <w:lang w:val="uk-UA" w:eastAsia="en-US"/>
        </w:rPr>
        <w:t xml:space="preserve">житловий будинок садибного типу </w:t>
      </w:r>
      <w:r w:rsidR="00BD2AF8" w:rsidRPr="00BD2AF8">
        <w:rPr>
          <w:rFonts w:eastAsia="Times New Roman"/>
          <w:sz w:val="28"/>
          <w:szCs w:val="28"/>
          <w:lang w:val="uk-UA" w:eastAsia="en-US"/>
        </w:rPr>
        <w:t>за адресою: Полтавська обл., м. Хорол</w:t>
      </w:r>
      <w:r w:rsidR="00F20FF1">
        <w:rPr>
          <w:rFonts w:eastAsia="Times New Roman"/>
          <w:sz w:val="28"/>
          <w:szCs w:val="28"/>
          <w:lang w:val="uk-UA" w:eastAsia="en-US"/>
        </w:rPr>
        <w:t xml:space="preserve">, </w:t>
      </w:r>
      <w:r w:rsidR="00BD2AF8" w:rsidRPr="00BD2AF8">
        <w:rPr>
          <w:rFonts w:eastAsia="Times New Roman"/>
          <w:sz w:val="28"/>
          <w:szCs w:val="28"/>
          <w:lang w:val="uk-UA" w:eastAsia="en-US"/>
        </w:rPr>
        <w:t>вул. Благовіщенська, 21-а</w:t>
      </w:r>
      <w:r w:rsidR="00311E36">
        <w:rPr>
          <w:rFonts w:eastAsia="Times New Roman"/>
          <w:sz w:val="28"/>
          <w:szCs w:val="28"/>
          <w:lang w:val="uk-UA" w:eastAsia="en-US"/>
        </w:rPr>
        <w:t>, загальною площею 66,5 м</w:t>
      </w:r>
      <w:r w:rsidR="00311E36">
        <w:rPr>
          <w:rFonts w:eastAsia="Times New Roman"/>
          <w:sz w:val="28"/>
          <w:szCs w:val="28"/>
          <w:vertAlign w:val="superscript"/>
          <w:lang w:val="uk-UA" w:eastAsia="en-US"/>
        </w:rPr>
        <w:t xml:space="preserve">2 </w:t>
      </w:r>
      <w:r w:rsidR="00311E36">
        <w:rPr>
          <w:rFonts w:eastAsia="Times New Roman"/>
          <w:sz w:val="28"/>
          <w:szCs w:val="28"/>
          <w:lang w:val="uk-UA" w:eastAsia="en-US"/>
        </w:rPr>
        <w:t>,</w:t>
      </w:r>
      <w:r w:rsidR="00BD2AF8" w:rsidRPr="00BD2AF8">
        <w:rPr>
          <w:rFonts w:eastAsia="Times New Roman"/>
          <w:sz w:val="28"/>
          <w:szCs w:val="28"/>
          <w:lang w:val="uk-UA" w:eastAsia="en-US"/>
        </w:rPr>
        <w:t xml:space="preserve"> житловою площею 38,1 м</w:t>
      </w:r>
      <w:r w:rsidR="00BD2AF8" w:rsidRPr="00BD2AF8">
        <w:rPr>
          <w:rFonts w:eastAsia="Times New Roman"/>
          <w:sz w:val="28"/>
          <w:szCs w:val="28"/>
          <w:vertAlign w:val="superscript"/>
          <w:lang w:val="uk-UA" w:eastAsia="en-US"/>
        </w:rPr>
        <w:t xml:space="preserve">2 </w:t>
      </w:r>
      <w:r w:rsidR="00BD2AF8" w:rsidRPr="00BD2AF8">
        <w:rPr>
          <w:rFonts w:eastAsia="Times New Roman"/>
          <w:sz w:val="28"/>
          <w:szCs w:val="28"/>
          <w:lang w:val="uk-UA" w:eastAsia="en-US"/>
        </w:rPr>
        <w:t>(право на спадщину серія та номер: № 917 виданий 19.12.2025).</w:t>
      </w:r>
      <w:r w:rsidR="00BD2AF8" w:rsidRPr="00BD2AF8">
        <w:rPr>
          <w:rFonts w:eastAsia="Times New Roman"/>
          <w:sz w:val="28"/>
          <w:szCs w:val="28"/>
          <w:vertAlign w:val="superscript"/>
          <w:lang w:val="uk-UA" w:eastAsia="en-US"/>
        </w:rPr>
        <w:t>.</w:t>
      </w:r>
    </w:p>
    <w:p w:rsidR="00F20FF1" w:rsidRPr="00F20FF1" w:rsidRDefault="00F20FF1" w:rsidP="00F20FF1">
      <w:pPr>
        <w:rPr>
          <w:sz w:val="12"/>
          <w:szCs w:val="12"/>
          <w:lang w:val="uk-UA"/>
        </w:rPr>
      </w:pPr>
    </w:p>
    <w:p w:rsidR="007C3483" w:rsidRPr="00B621A4" w:rsidRDefault="00377DB8" w:rsidP="007C3483">
      <w:pPr>
        <w:ind w:firstLine="708"/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 xml:space="preserve">2. </w:t>
      </w:r>
      <w:r w:rsidR="00A3190A">
        <w:rPr>
          <w:sz w:val="28"/>
          <w:szCs w:val="28"/>
          <w:lang w:val="uk-UA"/>
        </w:rPr>
        <w:t xml:space="preserve">Вважати таким, що </w:t>
      </w:r>
      <w:r w:rsidR="00BE2596">
        <w:rPr>
          <w:sz w:val="28"/>
          <w:szCs w:val="28"/>
          <w:lang w:val="uk-UA"/>
        </w:rPr>
        <w:t>втратило</w:t>
      </w:r>
      <w:r w:rsidR="00954754">
        <w:rPr>
          <w:sz w:val="28"/>
          <w:szCs w:val="28"/>
          <w:lang w:val="uk-UA"/>
        </w:rPr>
        <w:t xml:space="preserve"> чинність</w:t>
      </w:r>
      <w:r w:rsidR="0046752B">
        <w:rPr>
          <w:sz w:val="28"/>
          <w:szCs w:val="28"/>
          <w:lang w:val="uk-UA"/>
        </w:rPr>
        <w:t xml:space="preserve"> рішення виконавчого комітету Хорольської міської ради</w:t>
      </w:r>
      <w:r w:rsidR="00506A67">
        <w:rPr>
          <w:sz w:val="28"/>
          <w:szCs w:val="28"/>
          <w:lang w:val="uk-UA"/>
        </w:rPr>
        <w:t xml:space="preserve"> </w:t>
      </w:r>
      <w:r w:rsidR="0046752B">
        <w:rPr>
          <w:sz w:val="28"/>
          <w:szCs w:val="28"/>
          <w:lang w:val="uk-UA"/>
        </w:rPr>
        <w:t xml:space="preserve">від </w:t>
      </w:r>
      <w:bookmarkStart w:id="0" w:name="_GoBack"/>
      <w:bookmarkEnd w:id="0"/>
      <w:r w:rsidR="0000012A" w:rsidRPr="0000012A">
        <w:rPr>
          <w:sz w:val="28"/>
          <w:szCs w:val="28"/>
          <w:lang w:val="uk-UA"/>
        </w:rPr>
        <w:t xml:space="preserve">20.02.2024 № 60 «Про взяття на квартирний облік учасника бойових дій </w:t>
      </w:r>
      <w:proofErr w:type="spellStart"/>
      <w:r w:rsidR="0000012A" w:rsidRPr="0000012A">
        <w:rPr>
          <w:sz w:val="28"/>
          <w:szCs w:val="28"/>
          <w:lang w:val="uk-UA"/>
        </w:rPr>
        <w:t>Войновського</w:t>
      </w:r>
      <w:proofErr w:type="spellEnd"/>
      <w:r w:rsidR="0000012A" w:rsidRPr="0000012A">
        <w:rPr>
          <w:sz w:val="28"/>
          <w:szCs w:val="28"/>
          <w:lang w:val="uk-UA"/>
        </w:rPr>
        <w:t xml:space="preserve"> С.П.».</w:t>
      </w:r>
    </w:p>
    <w:p w:rsidR="00377DB8" w:rsidRPr="0046752B" w:rsidRDefault="00377DB8" w:rsidP="0046752B">
      <w:pPr>
        <w:ind w:firstLine="708"/>
        <w:jc w:val="both"/>
        <w:rPr>
          <w:sz w:val="12"/>
          <w:szCs w:val="12"/>
          <w:lang w:val="uk-UA"/>
        </w:rPr>
      </w:pPr>
    </w:p>
    <w:p w:rsidR="00377DB8" w:rsidRPr="00E21C89" w:rsidRDefault="0046752B" w:rsidP="00377DB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E21C89">
        <w:rPr>
          <w:sz w:val="28"/>
          <w:szCs w:val="28"/>
          <w:lang w:val="uk-UA"/>
        </w:rPr>
        <w:t>. Контроль за виконанням цього рішення покласти на заступника міського голови  з питань діяльності  виконавчих органів Місніченка В.О</w:t>
      </w:r>
      <w:r w:rsidR="007C3483">
        <w:rPr>
          <w:sz w:val="28"/>
          <w:szCs w:val="28"/>
          <w:lang w:val="uk-UA"/>
        </w:rPr>
        <w:t>.</w:t>
      </w:r>
    </w:p>
    <w:p w:rsidR="00377DB8" w:rsidRDefault="00377DB8" w:rsidP="00377DB8">
      <w:pPr>
        <w:ind w:firstLine="708"/>
        <w:jc w:val="both"/>
        <w:rPr>
          <w:sz w:val="28"/>
          <w:szCs w:val="28"/>
          <w:lang w:val="uk-UA"/>
        </w:rPr>
      </w:pPr>
    </w:p>
    <w:p w:rsidR="00954754" w:rsidRPr="00E21C89" w:rsidRDefault="00954754" w:rsidP="00377DB8">
      <w:pPr>
        <w:ind w:firstLine="708"/>
        <w:jc w:val="both"/>
        <w:rPr>
          <w:sz w:val="28"/>
          <w:szCs w:val="28"/>
          <w:lang w:val="uk-UA"/>
        </w:rPr>
      </w:pPr>
    </w:p>
    <w:p w:rsidR="00F80D1F" w:rsidRPr="00F80D1F" w:rsidRDefault="00F80D1F" w:rsidP="00F80D1F">
      <w:pPr>
        <w:spacing w:line="276" w:lineRule="auto"/>
        <w:rPr>
          <w:sz w:val="28"/>
          <w:szCs w:val="28"/>
          <w:lang w:val="uk-UA"/>
        </w:rPr>
      </w:pPr>
      <w:r w:rsidRPr="00F80D1F">
        <w:rPr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p w:rsidR="005B09D2" w:rsidRPr="00A64B92" w:rsidRDefault="005B09D2" w:rsidP="00F80D1F">
      <w:pPr>
        <w:tabs>
          <w:tab w:val="left" w:pos="6135"/>
        </w:tabs>
        <w:spacing w:line="276" w:lineRule="auto"/>
        <w:rPr>
          <w:sz w:val="28"/>
          <w:szCs w:val="28"/>
          <w:lang w:val="uk-UA"/>
        </w:rPr>
      </w:pPr>
    </w:p>
    <w:sectPr w:rsidR="005B09D2" w:rsidRPr="00A64B92" w:rsidSect="00EF200E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7DB8"/>
    <w:rsid w:val="0000012A"/>
    <w:rsid w:val="00001AEA"/>
    <w:rsid w:val="000177C3"/>
    <w:rsid w:val="00084158"/>
    <w:rsid w:val="00091087"/>
    <w:rsid w:val="00091AAA"/>
    <w:rsid w:val="000B1965"/>
    <w:rsid w:val="000B3F19"/>
    <w:rsid w:val="000F09EE"/>
    <w:rsid w:val="00110A86"/>
    <w:rsid w:val="001267D1"/>
    <w:rsid w:val="00127B33"/>
    <w:rsid w:val="001546EE"/>
    <w:rsid w:val="001F22EB"/>
    <w:rsid w:val="00226B99"/>
    <w:rsid w:val="00271B3B"/>
    <w:rsid w:val="002729A8"/>
    <w:rsid w:val="002808C7"/>
    <w:rsid w:val="00287064"/>
    <w:rsid w:val="002B6CCC"/>
    <w:rsid w:val="002C4BAD"/>
    <w:rsid w:val="002F4E5F"/>
    <w:rsid w:val="00311E36"/>
    <w:rsid w:val="003200A0"/>
    <w:rsid w:val="00330A51"/>
    <w:rsid w:val="00364314"/>
    <w:rsid w:val="00377DB8"/>
    <w:rsid w:val="003865E1"/>
    <w:rsid w:val="003E683C"/>
    <w:rsid w:val="00412532"/>
    <w:rsid w:val="004329D7"/>
    <w:rsid w:val="00432CE1"/>
    <w:rsid w:val="004453CE"/>
    <w:rsid w:val="0046752B"/>
    <w:rsid w:val="00467F19"/>
    <w:rsid w:val="004A7D63"/>
    <w:rsid w:val="004E0EB4"/>
    <w:rsid w:val="004F513D"/>
    <w:rsid w:val="00506A67"/>
    <w:rsid w:val="00522E59"/>
    <w:rsid w:val="00523164"/>
    <w:rsid w:val="005B09D2"/>
    <w:rsid w:val="005C072C"/>
    <w:rsid w:val="005C6858"/>
    <w:rsid w:val="006177E0"/>
    <w:rsid w:val="006C1D31"/>
    <w:rsid w:val="006E3A52"/>
    <w:rsid w:val="00717C22"/>
    <w:rsid w:val="00722D99"/>
    <w:rsid w:val="00722E90"/>
    <w:rsid w:val="00723BC4"/>
    <w:rsid w:val="00760AEA"/>
    <w:rsid w:val="00763150"/>
    <w:rsid w:val="007867D5"/>
    <w:rsid w:val="007C3483"/>
    <w:rsid w:val="007C5218"/>
    <w:rsid w:val="007D2E7F"/>
    <w:rsid w:val="007E5DC7"/>
    <w:rsid w:val="0080227C"/>
    <w:rsid w:val="00862516"/>
    <w:rsid w:val="008B6335"/>
    <w:rsid w:val="008C77CD"/>
    <w:rsid w:val="008D7DA0"/>
    <w:rsid w:val="008E3B01"/>
    <w:rsid w:val="009176E0"/>
    <w:rsid w:val="009204D3"/>
    <w:rsid w:val="00954754"/>
    <w:rsid w:val="009879A1"/>
    <w:rsid w:val="009B2CA8"/>
    <w:rsid w:val="00A04A74"/>
    <w:rsid w:val="00A3190A"/>
    <w:rsid w:val="00A36715"/>
    <w:rsid w:val="00A53D7A"/>
    <w:rsid w:val="00B40E8A"/>
    <w:rsid w:val="00B41F58"/>
    <w:rsid w:val="00B621A4"/>
    <w:rsid w:val="00B86B06"/>
    <w:rsid w:val="00BD2AF8"/>
    <w:rsid w:val="00BE2596"/>
    <w:rsid w:val="00BE6E68"/>
    <w:rsid w:val="00BF0E9E"/>
    <w:rsid w:val="00C17EFF"/>
    <w:rsid w:val="00C40208"/>
    <w:rsid w:val="00C83FDC"/>
    <w:rsid w:val="00C9530D"/>
    <w:rsid w:val="00CB2032"/>
    <w:rsid w:val="00CB495D"/>
    <w:rsid w:val="00CD0C05"/>
    <w:rsid w:val="00CF5E4D"/>
    <w:rsid w:val="00CF66F3"/>
    <w:rsid w:val="00D11096"/>
    <w:rsid w:val="00D171B2"/>
    <w:rsid w:val="00D236BA"/>
    <w:rsid w:val="00D4197B"/>
    <w:rsid w:val="00D50EA7"/>
    <w:rsid w:val="00D6670E"/>
    <w:rsid w:val="00DA0A6E"/>
    <w:rsid w:val="00E612D7"/>
    <w:rsid w:val="00E6436A"/>
    <w:rsid w:val="00E707BA"/>
    <w:rsid w:val="00E938AE"/>
    <w:rsid w:val="00ED2608"/>
    <w:rsid w:val="00EF214A"/>
    <w:rsid w:val="00F05CF4"/>
    <w:rsid w:val="00F20FF1"/>
    <w:rsid w:val="00F44C1F"/>
    <w:rsid w:val="00F52685"/>
    <w:rsid w:val="00F54FC6"/>
    <w:rsid w:val="00F80D1F"/>
    <w:rsid w:val="00F901DB"/>
    <w:rsid w:val="00FA59C2"/>
    <w:rsid w:val="00FD3690"/>
    <w:rsid w:val="00FD3D3A"/>
    <w:rsid w:val="00FD6772"/>
    <w:rsid w:val="00FF7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</cp:lastModifiedBy>
  <cp:revision>3</cp:revision>
  <cp:lastPrinted>2026-03-18T08:25:00Z</cp:lastPrinted>
  <dcterms:created xsi:type="dcterms:W3CDTF">2026-03-18T08:24:00Z</dcterms:created>
  <dcterms:modified xsi:type="dcterms:W3CDTF">2026-03-18T08:27:00Z</dcterms:modified>
</cp:coreProperties>
</file>